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AF230D" w14:textId="28BCE234" w:rsidR="006A4DCC" w:rsidRPr="009150C7" w:rsidRDefault="009150C7">
      <w:pPr>
        <w:rPr>
          <w:rFonts w:ascii="Arial" w:hAnsi="Arial" w:cs="Arial"/>
          <w:lang w:val="de-DE"/>
        </w:rPr>
      </w:pPr>
      <w:r w:rsidRPr="009150C7">
        <w:rPr>
          <w:rFonts w:ascii="Arial" w:hAnsi="Arial" w:cs="Arial"/>
          <w:lang w:val="de-DE"/>
        </w:rPr>
        <w:t xml:space="preserve">New Distributor </w:t>
      </w:r>
      <w:r w:rsidR="00995A1D" w:rsidRPr="009150C7">
        <w:rPr>
          <w:rFonts w:ascii="Arial" w:hAnsi="Arial" w:cs="Arial"/>
          <w:lang w:val="de-DE"/>
        </w:rPr>
        <w:t xml:space="preserve">Ingram Micro Spain </w:t>
      </w:r>
    </w:p>
    <w:p w14:paraId="6AA66906" w14:textId="0D180B29" w:rsidR="00995A1D" w:rsidRDefault="00995A1D">
      <w:pPr>
        <w:rPr>
          <w:lang w:val="de-DE"/>
        </w:rPr>
      </w:pPr>
    </w:p>
    <w:p w14:paraId="7B679925" w14:textId="513E84C5" w:rsidR="00995A1D" w:rsidRDefault="00995A1D" w:rsidP="00995A1D">
      <w:pPr>
        <w:pStyle w:val="Untertitel"/>
        <w:jc w:val="both"/>
        <w:rPr>
          <w:rFonts w:ascii="Arial" w:hAnsi="Arial" w:cs="Arial"/>
          <w:color w:val="343534"/>
          <w:sz w:val="22"/>
          <w:shd w:val="clear" w:color="auto" w:fill="FFFFFF"/>
        </w:rPr>
      </w:pPr>
      <w:r>
        <w:rPr>
          <w:rFonts w:ascii="Arial" w:hAnsi="Arial" w:cs="Arial"/>
          <w:color w:val="343534"/>
          <w:sz w:val="22"/>
          <w:shd w:val="clear" w:color="auto" w:fill="FFFFFF"/>
        </w:rPr>
        <w:t xml:space="preserve">We are glad to </w:t>
      </w:r>
      <w:r w:rsidRPr="006C22F6">
        <w:rPr>
          <w:rFonts w:ascii="Arial" w:hAnsi="Arial" w:cs="Arial"/>
          <w:color w:val="343534"/>
          <w:sz w:val="22"/>
          <w:shd w:val="clear" w:color="auto" w:fill="FFFFFF"/>
        </w:rPr>
        <w:t xml:space="preserve">announce Ingram Micro Spain as the newest distributor for the Iberian Peninsula. The agreement will see Ingram Micro distribute and promote the whole portfolio including RDX® product family and the NEO® </w:t>
      </w:r>
      <w:r>
        <w:rPr>
          <w:rFonts w:ascii="Arial" w:hAnsi="Arial" w:cs="Arial"/>
          <w:color w:val="343534"/>
          <w:sz w:val="22"/>
          <w:shd w:val="clear" w:color="auto" w:fill="FFFFFF"/>
        </w:rPr>
        <w:t xml:space="preserve">LTO </w:t>
      </w:r>
      <w:r w:rsidRPr="006C22F6">
        <w:rPr>
          <w:rFonts w:ascii="Arial" w:hAnsi="Arial" w:cs="Arial"/>
          <w:color w:val="343534"/>
          <w:sz w:val="22"/>
          <w:shd w:val="clear" w:color="auto" w:fill="FFFFFF"/>
        </w:rPr>
        <w:t>tape archive solutions through its wide network of resellers in the region.</w:t>
      </w:r>
    </w:p>
    <w:p w14:paraId="66784F48" w14:textId="30867591" w:rsidR="00995A1D" w:rsidRDefault="00995A1D" w:rsidP="00995A1D">
      <w:pPr>
        <w:pStyle w:val="Untertitel"/>
        <w:jc w:val="both"/>
        <w:rPr>
          <w:rFonts w:ascii="Arial" w:hAnsi="Arial" w:cs="Arial"/>
          <w:color w:val="343534"/>
          <w:sz w:val="22"/>
          <w:shd w:val="clear" w:color="auto" w:fill="FFFFFF"/>
        </w:rPr>
      </w:pPr>
    </w:p>
    <w:p w14:paraId="4102E17B" w14:textId="713EB968" w:rsidR="00995A1D" w:rsidRDefault="00995A1D" w:rsidP="00995A1D">
      <w:pPr>
        <w:pStyle w:val="Untertitel"/>
        <w:jc w:val="both"/>
        <w:rPr>
          <w:rFonts w:ascii="Arial" w:hAnsi="Arial" w:cs="Arial"/>
          <w:color w:val="343534"/>
          <w:sz w:val="22"/>
          <w:shd w:val="clear" w:color="auto" w:fill="FFFFFF"/>
        </w:rPr>
      </w:pPr>
      <w:r w:rsidRPr="006C22F6">
        <w:rPr>
          <w:rFonts w:ascii="Arial" w:hAnsi="Arial" w:cs="Arial"/>
          <w:color w:val="343534"/>
          <w:sz w:val="22"/>
          <w:shd w:val="clear" w:color="auto" w:fill="FFFFFF"/>
        </w:rPr>
        <w:t xml:space="preserve">“We have been working very successfully with Ingram Micro in other European countries for more than 20 years. The partnership with Ingram Micro Spain will help us take our brand and product awareness to the next level. Spanish </w:t>
      </w:r>
      <w:r>
        <w:rPr>
          <w:rFonts w:ascii="Arial" w:hAnsi="Arial" w:cs="Arial"/>
          <w:color w:val="343534"/>
          <w:sz w:val="22"/>
          <w:shd w:val="clear" w:color="auto" w:fill="FFFFFF"/>
        </w:rPr>
        <w:t>reseller partners</w:t>
      </w:r>
      <w:r w:rsidRPr="006C22F6">
        <w:rPr>
          <w:rFonts w:ascii="Arial" w:hAnsi="Arial" w:cs="Arial"/>
          <w:color w:val="343534"/>
          <w:sz w:val="22"/>
          <w:shd w:val="clear" w:color="auto" w:fill="FFFFFF"/>
        </w:rPr>
        <w:t xml:space="preserve"> can now easily access the proven products of our RDX®-line as well as tape automation solutions.” says Andreas Arndt, VP Sales EMEA and APAC at Overland-Tandberg.</w:t>
      </w:r>
    </w:p>
    <w:p w14:paraId="0E5BC6CA" w14:textId="71E5FE88" w:rsidR="009150C7" w:rsidRDefault="009150C7" w:rsidP="00995A1D">
      <w:pPr>
        <w:pStyle w:val="Untertitel"/>
        <w:jc w:val="both"/>
        <w:rPr>
          <w:rFonts w:ascii="Arial" w:hAnsi="Arial" w:cs="Arial"/>
          <w:color w:val="343534"/>
          <w:sz w:val="22"/>
          <w:shd w:val="clear" w:color="auto" w:fill="FFFFFF"/>
        </w:rPr>
      </w:pPr>
    </w:p>
    <w:p w14:paraId="1F62AEBB" w14:textId="53D8039B" w:rsidR="009150C7" w:rsidRPr="006C22F6" w:rsidRDefault="009150C7" w:rsidP="00995A1D">
      <w:pPr>
        <w:pStyle w:val="Untertitel"/>
        <w:jc w:val="both"/>
        <w:rPr>
          <w:rFonts w:ascii="Arial" w:hAnsi="Arial" w:cs="Arial"/>
          <w:color w:val="343534"/>
          <w:sz w:val="22"/>
          <w:shd w:val="clear" w:color="auto" w:fill="FFFFFF"/>
        </w:rPr>
      </w:pPr>
      <w:r>
        <w:rPr>
          <w:rFonts w:ascii="Arial" w:hAnsi="Arial" w:cs="Arial"/>
          <w:color w:val="343534"/>
          <w:sz w:val="22"/>
          <w:shd w:val="clear" w:color="auto" w:fill="FFFFFF"/>
        </w:rPr>
        <w:t xml:space="preserve">Check out the </w:t>
      </w:r>
      <w:hyperlink r:id="rId4" w:history="1">
        <w:r w:rsidRPr="009150C7">
          <w:rPr>
            <w:rStyle w:val="Hyperlink"/>
            <w:rFonts w:ascii="Arial" w:hAnsi="Arial" w:cs="Arial"/>
            <w:sz w:val="22"/>
            <w:shd w:val="clear" w:color="auto" w:fill="FFFFFF"/>
          </w:rPr>
          <w:t>press release</w:t>
        </w:r>
      </w:hyperlink>
    </w:p>
    <w:p w14:paraId="3159118B" w14:textId="2690F950" w:rsidR="00995A1D" w:rsidRDefault="00995A1D" w:rsidP="00995A1D">
      <w:pPr>
        <w:pStyle w:val="Untertitel"/>
        <w:jc w:val="both"/>
        <w:rPr>
          <w:rFonts w:ascii="Arial" w:hAnsi="Arial" w:cs="Arial"/>
          <w:b/>
          <w:bCs/>
          <w:color w:val="343534"/>
        </w:rPr>
      </w:pPr>
    </w:p>
    <w:p w14:paraId="22B92C6F" w14:textId="77777777" w:rsidR="00995A1D" w:rsidRPr="006C22F6" w:rsidRDefault="00995A1D" w:rsidP="00995A1D">
      <w:pPr>
        <w:pStyle w:val="Untertitel"/>
        <w:jc w:val="both"/>
        <w:rPr>
          <w:rFonts w:ascii="Arial" w:hAnsi="Arial" w:cs="Arial"/>
          <w:b/>
          <w:bCs/>
          <w:color w:val="343534"/>
        </w:rPr>
      </w:pPr>
    </w:p>
    <w:p w14:paraId="6E70E0A9" w14:textId="77777777" w:rsidR="00995A1D" w:rsidRPr="00995A1D" w:rsidRDefault="00995A1D">
      <w:pPr>
        <w:rPr>
          <w:lang w:val="en-US"/>
        </w:rPr>
      </w:pPr>
    </w:p>
    <w:sectPr w:rsidR="00995A1D" w:rsidRPr="00995A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5A1D"/>
    <w:rsid w:val="006A4DCC"/>
    <w:rsid w:val="009150C7"/>
    <w:rsid w:val="00995A1D"/>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85C65"/>
  <w15:chartTrackingRefBased/>
  <w15:docId w15:val="{28B4F765-0D74-48C7-A194-87BF31BFCF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ntertitel">
    <w:name w:val="Subtitle"/>
    <w:basedOn w:val="Standard"/>
    <w:link w:val="UntertitelZchn"/>
    <w:uiPriority w:val="2"/>
    <w:qFormat/>
    <w:rsid w:val="00995A1D"/>
    <w:pPr>
      <w:numPr>
        <w:ilvl w:val="1"/>
      </w:numPr>
      <w:spacing w:after="320" w:line="240" w:lineRule="auto"/>
      <w:contextualSpacing/>
    </w:pPr>
    <w:rPr>
      <w:rFonts w:eastAsiaTheme="minorEastAsia"/>
      <w:color w:val="44546A" w:themeColor="text2"/>
      <w:sz w:val="23"/>
      <w:lang w:val="en-US"/>
    </w:rPr>
  </w:style>
  <w:style w:type="character" w:customStyle="1" w:styleId="UntertitelZchn">
    <w:name w:val="Untertitel Zchn"/>
    <w:basedOn w:val="Absatz-Standardschriftart"/>
    <w:link w:val="Untertitel"/>
    <w:uiPriority w:val="2"/>
    <w:rsid w:val="00995A1D"/>
    <w:rPr>
      <w:rFonts w:eastAsiaTheme="minorEastAsia"/>
      <w:color w:val="44546A" w:themeColor="text2"/>
      <w:sz w:val="23"/>
      <w:lang w:val="en-US"/>
    </w:rPr>
  </w:style>
  <w:style w:type="character" w:styleId="Hyperlink">
    <w:name w:val="Hyperlink"/>
    <w:basedOn w:val="Absatz-Standardschriftart"/>
    <w:uiPriority w:val="99"/>
    <w:unhideWhenUsed/>
    <w:rsid w:val="009150C7"/>
    <w:rPr>
      <w:color w:val="0563C1" w:themeColor="hyperlink"/>
      <w:u w:val="single"/>
    </w:rPr>
  </w:style>
  <w:style w:type="character" w:styleId="NichtaufgelsteErwhnung">
    <w:name w:val="Unresolved Mention"/>
    <w:basedOn w:val="Absatz-Standardschriftart"/>
    <w:uiPriority w:val="99"/>
    <w:semiHidden/>
    <w:unhideWhenUsed/>
    <w:rsid w:val="009150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ftp1.overlandtandberg.com/public/02_Overland_Tandberg_Ingram%20ES_english_final.pdf" TargetMode="External"/><Relationship Id="rId9" Type="http://schemas.openxmlformats.org/officeDocument/2006/relationships/customXml" Target="../customXml/item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73F00AB1C92D240916EEEF1857646E8" ma:contentTypeVersion="28" ma:contentTypeDescription="Create a new document." ma:contentTypeScope="" ma:versionID="de1910ebb6575d3b7d0f8e09275e08c2">
  <xsd:schema xmlns:xsd="http://www.w3.org/2001/XMLSchema" xmlns:xs="http://www.w3.org/2001/XMLSchema" xmlns:p="http://schemas.microsoft.com/office/2006/metadata/properties" xmlns:ns2="3f63ff8a-7fbc-403f-84d2-40646bec8785" xmlns:ns3="71d28c98-a60d-4f2d-841f-15657313dbfb" targetNamespace="http://schemas.microsoft.com/office/2006/metadata/properties" ma:root="true" ma:fieldsID="10d6afbe92e6d830ceb63906fd18f8ad" ns2:_="" ns3:_="">
    <xsd:import namespace="3f63ff8a-7fbc-403f-84d2-40646bec8785"/>
    <xsd:import namespace="71d28c98-a60d-4f2d-841f-15657313dbf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FastTrack" minOccurs="0"/>
                <xsd:element ref="ns2:Web_x0020_site" minOccurs="0"/>
                <xsd:element ref="ns2:Public" minOccurs="0"/>
                <xsd:element ref="ns2:New_x0020_File" minOccurs="0"/>
                <xsd:element ref="ns2:MediaServiceOCR" minOccurs="0"/>
                <xsd:element ref="ns2:MediaServiceLocation" minOccurs="0"/>
                <xsd:element ref="ns2:FastTrack_x0020_Link" minOccurs="0"/>
                <xsd:element ref="ns2:Website_x0020_Link" minOccurs="0"/>
                <xsd:element ref="ns2:Public_x0020_Link" minOccurs="0"/>
                <xsd:element ref="ns2:MediaServiceGenerationTime" minOccurs="0"/>
                <xsd:element ref="ns2:MediaServiceEventHashCode" minOccurs="0"/>
                <xsd:element ref="ns2:MediaServiceAutoKeyPoints" minOccurs="0"/>
                <xsd:element ref="ns2:MediaServiceKeyPoints" minOccurs="0"/>
                <xsd:element ref="ns2:_Flow_Signoff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63ff8a-7fbc-403f-84d2-40646bec878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FastTrack" ma:index="14" nillable="true" ma:displayName="FastTrack" ma:default="0" ma:description="This indicates if a document is available in FastTrack or not." ma:internalName="FastTrack">
      <xsd:simpleType>
        <xsd:restriction base="dms:Boolean"/>
      </xsd:simpleType>
    </xsd:element>
    <xsd:element name="Web_x0020_site" ma:index="15" nillable="true" ma:displayName="Web site" ma:default="0" ma:description="This indicates if a document is available in Web site or not." ma:internalName="Web_x0020_site">
      <xsd:simpleType>
        <xsd:restriction base="dms:Boolean"/>
      </xsd:simpleType>
    </xsd:element>
    <xsd:element name="Public" ma:index="16" nillable="true" ma:displayName="Public" ma:default="0" ma:description="This indicates if a document is available for Public access." ma:internalName="Public">
      <xsd:simpleType>
        <xsd:restriction base="dms:Boolean"/>
      </xsd:simpleType>
    </xsd:element>
    <xsd:element name="New_x0020_File" ma:index="17" nillable="true" ma:displayName="Send HTTPS link" ma:default="0" ma:internalName="New_x0020_File">
      <xsd:simpleType>
        <xsd:restriction base="dms:Boolean"/>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FastTrack_x0020_Link" ma:index="20" nillable="true" ma:displayName="FastTrack Link" ma:internalName="FastTrack_x0020_Link">
      <xsd:simpleType>
        <xsd:restriction base="dms:Text">
          <xsd:maxLength value="255"/>
        </xsd:restriction>
      </xsd:simpleType>
    </xsd:element>
    <xsd:element name="Website_x0020_Link" ma:index="21" nillable="true" ma:displayName="Website Link" ma:indexed="true" ma:internalName="Website_x0020_Link">
      <xsd:simpleType>
        <xsd:restriction base="dms:Text">
          <xsd:maxLength value="255"/>
        </xsd:restriction>
      </xsd:simpleType>
    </xsd:element>
    <xsd:element name="Public_x0020_Link" ma:index="22" nillable="true" ma:displayName="Public Link" ma:internalName="Public_x0020_Link">
      <xsd:simpleType>
        <xsd:restriction base="dms:Text">
          <xsd:maxLength value="255"/>
        </xsd:restriction>
      </xsd:simpleType>
    </xsd:element>
    <xsd:element name="MediaServiceGenerationTime" ma:index="23" nillable="true" ma:displayName="MediaServiceGenerationTime" ma:hidden="true" ma:internalName="MediaServiceGenerationTime"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_Flow_SignoffStatus" ma:index="27" nillable="true" ma:displayName="Sign-off status" ma:internalName="Sign_x002d_off_x0020_status">
      <xsd:simpleType>
        <xsd:restriction base="dms:Text"/>
      </xsd:simpleType>
    </xsd:element>
    <xsd:element name="MediaLengthInSeconds" ma:index="28"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d28c98-a60d-4f2d-841f-15657313dbfb"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Flow_SignoffStatus xmlns="3f63ff8a-7fbc-403f-84d2-40646bec8785">4.0</_Flow_SignoffStatus>
    <Website_x0020_Link xmlns="3f63ff8a-7fbc-403f-84d2-40646bec8785">The file has not published yet.</Website_x0020_Link>
    <Public_x0020_Link xmlns="3f63ff8a-7fbc-403f-84d2-40646bec8785">https://ftp1.overlandtandberg.com/public/New Distributor Ingram Micro Spain.docx</Public_x0020_Link>
    <Web_x0020_site xmlns="3f63ff8a-7fbc-403f-84d2-40646bec8785">false</Web_x0020_site>
    <FastTrack xmlns="3f63ff8a-7fbc-403f-84d2-40646bec8785">false</FastTrack>
    <FastTrack_x0020_Link xmlns="3f63ff8a-7fbc-403f-84d2-40646bec8785">The file has not published yet.</FastTrack_x0020_Link>
    <Public xmlns="3f63ff8a-7fbc-403f-84d2-40646bec8785">true</Public>
    <New_x0020_File xmlns="3f63ff8a-7fbc-403f-84d2-40646bec8785">false</New_x0020_File>
  </documentManagement>
</p:properties>
</file>

<file path=customXml/itemProps1.xml><?xml version="1.0" encoding="utf-8"?>
<ds:datastoreItem xmlns:ds="http://schemas.openxmlformats.org/officeDocument/2006/customXml" ds:itemID="{BF55D97A-FAE6-46C2-8623-AE1AA7393D3B}"/>
</file>

<file path=customXml/itemProps2.xml><?xml version="1.0" encoding="utf-8"?>
<ds:datastoreItem xmlns:ds="http://schemas.openxmlformats.org/officeDocument/2006/customXml" ds:itemID="{1F8D71C5-DC9A-491E-A4D2-DDB235C2D9EB}"/>
</file>

<file path=customXml/itemProps3.xml><?xml version="1.0" encoding="utf-8"?>
<ds:datastoreItem xmlns:ds="http://schemas.openxmlformats.org/officeDocument/2006/customXml" ds:itemID="{E538EEBD-80F2-41D8-B481-1B1882C96DDD}"/>
</file>

<file path=docProps/app.xml><?xml version="1.0" encoding="utf-8"?>
<Properties xmlns="http://schemas.openxmlformats.org/officeDocument/2006/extended-properties" xmlns:vt="http://schemas.openxmlformats.org/officeDocument/2006/docPropsVTypes">
  <Template>Normal</Template>
  <TotalTime>0</TotalTime>
  <Pages>1</Pages>
  <Words>124</Words>
  <Characters>761</Characters>
  <Application>Microsoft Office Word</Application>
  <DocSecurity>0</DocSecurity>
  <Lines>20</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Anja Scholl</dc:creator>
  <cp:keywords/>
  <dc:description/>
  <cp:lastModifiedBy>Anja Scholl</cp:lastModifiedBy>
  <cp:revision>1</cp:revision>
  <dcterms:created xsi:type="dcterms:W3CDTF">2022-03-11T12:45:00Z</dcterms:created>
  <dcterms:modified xsi:type="dcterms:W3CDTF">2022-03-11T12:57:00Z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0x010100473F00AB1C92D240916EEEF1857646E8</vt:lpwstr>
  </property>
</Properties>
</file>